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24C2" w:rsidRDefault="000424C2">
      <w:pPr>
        <w:widowControl/>
        <w:jc w:val="center"/>
        <w:rPr>
          <w:rFonts w:ascii="宋体" w:eastAsia="宋体" w:hAnsi="宋体" w:cs="宋体"/>
          <w:b/>
          <w:color w:val="000000"/>
          <w:kern w:val="0"/>
          <w:sz w:val="32"/>
          <w:szCs w:val="32"/>
        </w:rPr>
      </w:pPr>
    </w:p>
    <w:p w:rsidR="000424C2" w:rsidRDefault="003E783D">
      <w:pPr>
        <w:widowControl/>
        <w:jc w:val="left"/>
        <w:rPr>
          <w:rFonts w:ascii="宋体" w:eastAsia="宋体" w:hAnsi="宋体" w:cs="宋体"/>
          <w:b/>
          <w:color w:val="000000"/>
          <w:kern w:val="0"/>
          <w:sz w:val="32"/>
          <w:szCs w:val="32"/>
        </w:rPr>
      </w:pPr>
      <w:r>
        <w:rPr>
          <w:rFonts w:ascii="宋体" w:eastAsia="宋体" w:hAnsi="宋体" w:cs="宋体" w:hint="eastAsia"/>
          <w:b/>
          <w:color w:val="000000"/>
          <w:kern w:val="0"/>
          <w:sz w:val="32"/>
          <w:szCs w:val="32"/>
        </w:rPr>
        <w:t>附件2</w:t>
      </w:r>
    </w:p>
    <w:p w:rsidR="000424C2" w:rsidRDefault="003E783D">
      <w:pPr>
        <w:widowControl/>
        <w:jc w:val="center"/>
        <w:rPr>
          <w:rFonts w:ascii="宋体" w:eastAsia="宋体" w:hAnsi="宋体" w:cs="宋体"/>
          <w:b/>
          <w:color w:val="000000"/>
          <w:kern w:val="0"/>
          <w:sz w:val="36"/>
          <w:szCs w:val="36"/>
        </w:rPr>
      </w:pPr>
      <w:r>
        <w:rPr>
          <w:rFonts w:ascii="宋体" w:eastAsia="宋体" w:hAnsi="宋体" w:cs="宋体" w:hint="eastAsia"/>
          <w:b/>
          <w:color w:val="000000"/>
          <w:kern w:val="0"/>
          <w:sz w:val="36"/>
          <w:szCs w:val="36"/>
        </w:rPr>
        <w:t>面试人员操作流程</w:t>
      </w:r>
    </w:p>
    <w:p w:rsidR="000424C2" w:rsidRDefault="003E783D">
      <w:pPr>
        <w:widowControl/>
        <w:ind w:firstLineChars="200" w:firstLine="560"/>
        <w:rPr>
          <w:rFonts w:asciiTheme="minorEastAsia" w:hAnsiTheme="minorEastAsia" w:cs="宋体"/>
          <w:color w:val="000000"/>
          <w:kern w:val="0"/>
          <w:sz w:val="28"/>
          <w:szCs w:val="28"/>
        </w:rPr>
      </w:pPr>
      <w:r>
        <w:rPr>
          <w:rFonts w:asciiTheme="minorEastAsia" w:hAnsiTheme="minorEastAsia" w:cs="宋体" w:hint="eastAsia"/>
          <w:color w:val="000000"/>
          <w:kern w:val="0"/>
          <w:sz w:val="28"/>
          <w:szCs w:val="28"/>
        </w:rPr>
        <w:t>一、面试考核程序</w:t>
      </w:r>
    </w:p>
    <w:p w:rsidR="000424C2" w:rsidRDefault="004E0E12">
      <w:pPr>
        <w:widowControl/>
        <w:ind w:firstLine="640"/>
        <w:rPr>
          <w:rFonts w:asciiTheme="minorEastAsia" w:hAnsiTheme="minorEastAsia" w:cs="宋体"/>
          <w:color w:val="000000"/>
          <w:kern w:val="0"/>
          <w:sz w:val="28"/>
          <w:szCs w:val="28"/>
        </w:rPr>
      </w:pPr>
      <w:r>
        <w:rPr>
          <w:rFonts w:asciiTheme="minorEastAsia" w:hAnsiTheme="minorEastAsia" w:cs="宋体" w:hint="eastAsia"/>
          <w:color w:val="333333"/>
          <w:kern w:val="0"/>
          <w:sz w:val="28"/>
          <w:szCs w:val="28"/>
          <w:shd w:val="clear" w:color="auto" w:fill="FFFFFF"/>
        </w:rPr>
        <w:t>1</w:t>
      </w:r>
      <w:r w:rsidR="003E783D">
        <w:rPr>
          <w:rFonts w:asciiTheme="minorEastAsia" w:hAnsiTheme="minorEastAsia" w:cs="宋体" w:hint="eastAsia"/>
          <w:color w:val="333333"/>
          <w:kern w:val="0"/>
          <w:sz w:val="28"/>
          <w:szCs w:val="28"/>
          <w:shd w:val="clear" w:color="auto" w:fill="FFFFFF"/>
        </w:rPr>
        <w:t>.考生通过</w:t>
      </w:r>
      <w:r w:rsidR="004077BF">
        <w:rPr>
          <w:rFonts w:asciiTheme="minorEastAsia" w:hAnsiTheme="minorEastAsia" w:cs="仿宋" w:hint="eastAsia"/>
          <w:sz w:val="28"/>
          <w:szCs w:val="28"/>
        </w:rPr>
        <w:t>各面试分组QQ群</w:t>
      </w:r>
      <w:r w:rsidR="003E783D">
        <w:rPr>
          <w:rFonts w:asciiTheme="minorEastAsia" w:hAnsiTheme="minorEastAsia" w:cs="宋体" w:hint="eastAsia"/>
          <w:color w:val="333333"/>
          <w:kern w:val="0"/>
          <w:sz w:val="28"/>
          <w:szCs w:val="28"/>
          <w:shd w:val="clear" w:color="auto" w:fill="FFFFFF"/>
        </w:rPr>
        <w:t>中发放的抽签小程序按照岗位进行抽签确定面试考核顺序，抽签结束后，更改</w:t>
      </w:r>
      <w:proofErr w:type="gramStart"/>
      <w:r w:rsidR="003E783D">
        <w:rPr>
          <w:rFonts w:asciiTheme="minorEastAsia" w:hAnsiTheme="minorEastAsia" w:cs="宋体" w:hint="eastAsia"/>
          <w:color w:val="333333"/>
          <w:kern w:val="0"/>
          <w:sz w:val="28"/>
          <w:szCs w:val="28"/>
          <w:shd w:val="clear" w:color="auto" w:fill="FFFFFF"/>
        </w:rPr>
        <w:t>本人腾讯会议</w:t>
      </w:r>
      <w:proofErr w:type="gramEnd"/>
      <w:r w:rsidR="003E783D">
        <w:rPr>
          <w:rFonts w:asciiTheme="minorEastAsia" w:hAnsiTheme="minorEastAsia" w:cs="宋体" w:hint="eastAsia"/>
          <w:color w:val="333333"/>
          <w:kern w:val="0"/>
          <w:sz w:val="28"/>
          <w:szCs w:val="28"/>
          <w:shd w:val="clear" w:color="auto" w:fill="FFFFFF"/>
        </w:rPr>
        <w:t>名称为“×××号岗</w:t>
      </w:r>
      <w:r w:rsidR="004077BF">
        <w:rPr>
          <w:rFonts w:asciiTheme="minorEastAsia" w:hAnsiTheme="minorEastAsia" w:cs="宋体" w:hint="eastAsia"/>
          <w:color w:val="333333"/>
          <w:kern w:val="0"/>
          <w:sz w:val="28"/>
          <w:szCs w:val="28"/>
          <w:shd w:val="clear" w:color="auto" w:fill="FFFFFF"/>
        </w:rPr>
        <w:t>位</w:t>
      </w:r>
      <w:r w:rsidR="003E783D">
        <w:rPr>
          <w:rFonts w:asciiTheme="minorEastAsia" w:hAnsiTheme="minorEastAsia" w:cs="宋体" w:hint="eastAsia"/>
          <w:color w:val="333333"/>
          <w:kern w:val="0"/>
          <w:sz w:val="28"/>
          <w:szCs w:val="28"/>
          <w:shd w:val="clear" w:color="auto" w:fill="FFFFFF"/>
        </w:rPr>
        <w:t>××号考生”，并</w:t>
      </w:r>
      <w:proofErr w:type="gramStart"/>
      <w:r w:rsidR="003E783D">
        <w:rPr>
          <w:rFonts w:asciiTheme="minorEastAsia" w:hAnsiTheme="minorEastAsia" w:cs="宋体" w:hint="eastAsia"/>
          <w:color w:val="333333"/>
          <w:kern w:val="0"/>
          <w:sz w:val="28"/>
          <w:szCs w:val="28"/>
          <w:shd w:val="clear" w:color="auto" w:fill="FFFFFF"/>
        </w:rPr>
        <w:t>进入腾讯会议</w:t>
      </w:r>
      <w:proofErr w:type="gramEnd"/>
      <w:r w:rsidR="003E783D">
        <w:rPr>
          <w:rFonts w:asciiTheme="minorEastAsia" w:hAnsiTheme="minorEastAsia" w:cs="宋体" w:hint="eastAsia"/>
          <w:color w:val="333333"/>
          <w:kern w:val="0"/>
          <w:sz w:val="28"/>
          <w:szCs w:val="28"/>
          <w:shd w:val="clear" w:color="auto" w:fill="FFFFFF"/>
        </w:rPr>
        <w:t>面试</w:t>
      </w:r>
      <w:proofErr w:type="gramStart"/>
      <w:r w:rsidR="003E783D">
        <w:rPr>
          <w:rFonts w:asciiTheme="minorEastAsia" w:hAnsiTheme="minorEastAsia" w:cs="宋体" w:hint="eastAsia"/>
          <w:color w:val="333333"/>
          <w:kern w:val="0"/>
          <w:sz w:val="28"/>
          <w:szCs w:val="28"/>
          <w:shd w:val="clear" w:color="auto" w:fill="FFFFFF"/>
        </w:rPr>
        <w:t>考核候考室</w:t>
      </w:r>
      <w:proofErr w:type="gramEnd"/>
      <w:r w:rsidR="003E783D">
        <w:rPr>
          <w:rFonts w:asciiTheme="minorEastAsia" w:hAnsiTheme="minorEastAsia" w:cs="宋体" w:hint="eastAsia"/>
          <w:color w:val="333333"/>
          <w:kern w:val="0"/>
          <w:sz w:val="28"/>
          <w:szCs w:val="28"/>
          <w:shd w:val="clear" w:color="auto" w:fill="FFFFFF"/>
        </w:rPr>
        <w:t>。</w:t>
      </w:r>
    </w:p>
    <w:p w:rsidR="000424C2" w:rsidRDefault="004E0E12">
      <w:pPr>
        <w:widowControl/>
        <w:ind w:firstLine="702"/>
        <w:jc w:val="left"/>
        <w:rPr>
          <w:rFonts w:asciiTheme="minorEastAsia" w:hAnsiTheme="minorEastAsia" w:cs="宋体"/>
          <w:color w:val="000000"/>
          <w:kern w:val="0"/>
          <w:sz w:val="28"/>
          <w:szCs w:val="28"/>
        </w:rPr>
      </w:pPr>
      <w:r>
        <w:rPr>
          <w:rFonts w:asciiTheme="minorEastAsia" w:hAnsiTheme="minorEastAsia" w:cs="宋体" w:hint="eastAsia"/>
          <w:color w:val="000000"/>
          <w:kern w:val="0"/>
          <w:sz w:val="28"/>
          <w:szCs w:val="28"/>
        </w:rPr>
        <w:t>2</w:t>
      </w:r>
      <w:r w:rsidR="003E783D">
        <w:rPr>
          <w:rFonts w:asciiTheme="minorEastAsia" w:hAnsiTheme="minorEastAsia" w:cs="宋体" w:hint="eastAsia"/>
          <w:color w:val="000000"/>
          <w:kern w:val="0"/>
          <w:sz w:val="28"/>
          <w:szCs w:val="28"/>
        </w:rPr>
        <w:t>.考生在工作人员引领下</w:t>
      </w:r>
      <w:proofErr w:type="gramStart"/>
      <w:r w:rsidR="003E783D">
        <w:rPr>
          <w:rFonts w:asciiTheme="minorEastAsia" w:hAnsiTheme="minorEastAsia" w:cs="宋体" w:hint="eastAsia"/>
          <w:color w:val="000000"/>
          <w:kern w:val="0"/>
          <w:sz w:val="28"/>
          <w:szCs w:val="28"/>
        </w:rPr>
        <w:t>进入腾讯会议</w:t>
      </w:r>
      <w:proofErr w:type="gramEnd"/>
      <w:r w:rsidR="003E783D">
        <w:rPr>
          <w:rFonts w:asciiTheme="minorEastAsia" w:hAnsiTheme="minorEastAsia" w:cs="宋体" w:hint="eastAsia"/>
          <w:color w:val="000000"/>
          <w:kern w:val="0"/>
          <w:sz w:val="28"/>
          <w:szCs w:val="28"/>
        </w:rPr>
        <w:t>考场，听到指令后在规定时间内完成面试考核，计时员在面试考核时间结束前1分钟提醒考生。</w:t>
      </w:r>
    </w:p>
    <w:p w:rsidR="000424C2" w:rsidRDefault="004E0E12">
      <w:pPr>
        <w:widowControl/>
        <w:ind w:firstLine="702"/>
        <w:jc w:val="left"/>
        <w:rPr>
          <w:rFonts w:asciiTheme="minorEastAsia" w:hAnsiTheme="minorEastAsia" w:cs="宋体"/>
          <w:color w:val="000000"/>
          <w:kern w:val="0"/>
          <w:sz w:val="28"/>
          <w:szCs w:val="28"/>
        </w:rPr>
      </w:pPr>
      <w:r>
        <w:rPr>
          <w:rFonts w:asciiTheme="minorEastAsia" w:hAnsiTheme="minorEastAsia" w:cs="宋体" w:hint="eastAsia"/>
          <w:color w:val="000000"/>
          <w:kern w:val="0"/>
          <w:sz w:val="28"/>
          <w:szCs w:val="28"/>
        </w:rPr>
        <w:t>3</w:t>
      </w:r>
      <w:r w:rsidR="003E783D">
        <w:rPr>
          <w:rFonts w:asciiTheme="minorEastAsia" w:hAnsiTheme="minorEastAsia" w:cs="宋体" w:hint="eastAsia"/>
          <w:color w:val="000000"/>
          <w:kern w:val="0"/>
          <w:sz w:val="28"/>
          <w:szCs w:val="28"/>
        </w:rPr>
        <w:t>.考生在</w:t>
      </w:r>
      <w:r w:rsidR="003E783D">
        <w:rPr>
          <w:rFonts w:asciiTheme="minorEastAsia" w:hAnsiTheme="minorEastAsia" w:cs="宋体" w:hint="eastAsia"/>
          <w:color w:val="333333"/>
          <w:kern w:val="0"/>
          <w:sz w:val="28"/>
          <w:szCs w:val="28"/>
          <w:shd w:val="clear" w:color="auto" w:fill="FFFFFF"/>
        </w:rPr>
        <w:t>听到宣布面试考核结束指令后，按规定</w:t>
      </w:r>
      <w:proofErr w:type="gramStart"/>
      <w:r w:rsidR="003E783D">
        <w:rPr>
          <w:rFonts w:asciiTheme="minorEastAsia" w:hAnsiTheme="minorEastAsia" w:cs="宋体" w:hint="eastAsia"/>
          <w:color w:val="333333"/>
          <w:kern w:val="0"/>
          <w:sz w:val="28"/>
          <w:szCs w:val="28"/>
          <w:shd w:val="clear" w:color="auto" w:fill="FFFFFF"/>
        </w:rPr>
        <w:t>退出腾讯会议</w:t>
      </w:r>
      <w:proofErr w:type="gramEnd"/>
      <w:r w:rsidR="003E783D">
        <w:rPr>
          <w:rFonts w:asciiTheme="minorEastAsia" w:hAnsiTheme="minorEastAsia" w:cs="宋体" w:hint="eastAsia"/>
          <w:color w:val="333333"/>
          <w:kern w:val="0"/>
          <w:sz w:val="28"/>
          <w:szCs w:val="28"/>
          <w:shd w:val="clear" w:color="auto" w:fill="FFFFFF"/>
        </w:rPr>
        <w:t>，不得逗留</w:t>
      </w:r>
      <w:r w:rsidR="003E783D">
        <w:rPr>
          <w:rFonts w:asciiTheme="minorEastAsia" w:hAnsiTheme="minorEastAsia" w:cs="宋体" w:hint="eastAsia"/>
          <w:color w:val="000000"/>
          <w:kern w:val="0"/>
          <w:sz w:val="28"/>
          <w:szCs w:val="28"/>
        </w:rPr>
        <w:t>。</w:t>
      </w:r>
    </w:p>
    <w:p w:rsidR="000424C2" w:rsidRDefault="004E0E12">
      <w:pPr>
        <w:widowControl/>
        <w:ind w:firstLine="702"/>
        <w:jc w:val="left"/>
        <w:rPr>
          <w:rFonts w:asciiTheme="minorEastAsia" w:hAnsiTheme="minorEastAsia" w:cs="宋体"/>
          <w:color w:val="000000"/>
          <w:kern w:val="0"/>
          <w:sz w:val="28"/>
          <w:szCs w:val="28"/>
        </w:rPr>
      </w:pPr>
      <w:r>
        <w:rPr>
          <w:rFonts w:asciiTheme="minorEastAsia" w:hAnsiTheme="minorEastAsia" w:cs="宋体" w:hint="eastAsia"/>
          <w:color w:val="000000"/>
          <w:kern w:val="0"/>
          <w:sz w:val="28"/>
          <w:szCs w:val="28"/>
        </w:rPr>
        <w:t>4</w:t>
      </w:r>
      <w:r w:rsidR="003E783D">
        <w:rPr>
          <w:rFonts w:asciiTheme="minorEastAsia" w:hAnsiTheme="minorEastAsia" w:cs="宋体" w:hint="eastAsia"/>
          <w:color w:val="000000"/>
          <w:kern w:val="0"/>
          <w:sz w:val="28"/>
          <w:szCs w:val="28"/>
        </w:rPr>
        <w:t>.考生应在面试考核结束后1小时内将辅机位录像视频以“岗位编号+姓名</w:t>
      </w:r>
      <w:r w:rsidR="00F42742">
        <w:rPr>
          <w:rFonts w:asciiTheme="minorEastAsia" w:hAnsiTheme="minorEastAsia" w:cs="宋体" w:hint="eastAsia"/>
          <w:color w:val="000000"/>
          <w:kern w:val="0"/>
          <w:sz w:val="28"/>
          <w:szCs w:val="28"/>
        </w:rPr>
        <w:t>+视频</w:t>
      </w:r>
      <w:r w:rsidR="003E783D">
        <w:rPr>
          <w:rFonts w:asciiTheme="minorEastAsia" w:hAnsiTheme="minorEastAsia" w:cs="宋体" w:hint="eastAsia"/>
          <w:color w:val="000000"/>
          <w:kern w:val="0"/>
          <w:sz w:val="28"/>
          <w:szCs w:val="28"/>
        </w:rPr>
        <w:t>”命名，发至邮箱hbgyrsc@163.com,不得对视频进行任何形式的剪辑和修改。学校核</w:t>
      </w:r>
      <w:proofErr w:type="gramStart"/>
      <w:r w:rsidR="003E783D">
        <w:rPr>
          <w:rFonts w:asciiTheme="minorEastAsia" w:hAnsiTheme="minorEastAsia" w:cs="宋体" w:hint="eastAsia"/>
          <w:color w:val="000000"/>
          <w:kern w:val="0"/>
          <w:sz w:val="28"/>
          <w:szCs w:val="28"/>
        </w:rPr>
        <w:t>验</w:t>
      </w:r>
      <w:proofErr w:type="gramEnd"/>
      <w:r w:rsidR="003E783D">
        <w:rPr>
          <w:rFonts w:asciiTheme="minorEastAsia" w:hAnsiTheme="minorEastAsia" w:cs="宋体" w:hint="eastAsia"/>
          <w:color w:val="000000"/>
          <w:kern w:val="0"/>
          <w:sz w:val="28"/>
          <w:szCs w:val="28"/>
        </w:rPr>
        <w:t>视频无误后方可认定成绩，如考生未按时发送至邮箱或出现视频不完整、存在后期编辑痕迹等情况，则取消该考生应聘资格。</w:t>
      </w:r>
    </w:p>
    <w:p w:rsidR="000424C2" w:rsidRDefault="003E783D">
      <w:pPr>
        <w:widowControl/>
        <w:ind w:firstLineChars="200" w:firstLine="560"/>
        <w:rPr>
          <w:rFonts w:asciiTheme="minorEastAsia" w:hAnsiTheme="minorEastAsia" w:cs="宋体"/>
          <w:color w:val="000000"/>
          <w:kern w:val="0"/>
          <w:sz w:val="28"/>
          <w:szCs w:val="28"/>
        </w:rPr>
      </w:pPr>
      <w:r>
        <w:rPr>
          <w:rFonts w:asciiTheme="minorEastAsia" w:hAnsiTheme="minorEastAsia" w:cs="宋体" w:hint="eastAsia"/>
          <w:color w:val="000000"/>
          <w:kern w:val="0"/>
          <w:sz w:val="28"/>
          <w:szCs w:val="28"/>
        </w:rPr>
        <w:t>二、面试注意事项</w:t>
      </w:r>
    </w:p>
    <w:p w:rsidR="000424C2" w:rsidRDefault="003E783D">
      <w:pPr>
        <w:ind w:firstLineChars="200" w:firstLine="560"/>
        <w:rPr>
          <w:rFonts w:asciiTheme="minorEastAsia" w:hAnsiTheme="minorEastAsia" w:cs="仿宋"/>
          <w:sz w:val="28"/>
          <w:szCs w:val="28"/>
        </w:rPr>
      </w:pPr>
      <w:r>
        <w:rPr>
          <w:rFonts w:asciiTheme="minorEastAsia" w:hAnsiTheme="minorEastAsia" w:cs="仿宋" w:hint="eastAsia"/>
          <w:sz w:val="28"/>
          <w:szCs w:val="28"/>
        </w:rPr>
        <w:t>1.准备带摄像头及麦克风的笔记本电脑或平板电脑，连接互联网，确保网络通畅。</w:t>
      </w:r>
    </w:p>
    <w:p w:rsidR="000424C2" w:rsidRDefault="003E783D">
      <w:pPr>
        <w:ind w:firstLineChars="200" w:firstLine="560"/>
        <w:rPr>
          <w:rFonts w:asciiTheme="minorEastAsia" w:hAnsiTheme="minorEastAsia" w:cs="仿宋"/>
          <w:sz w:val="28"/>
          <w:szCs w:val="28"/>
        </w:rPr>
      </w:pPr>
      <w:r>
        <w:rPr>
          <w:rFonts w:asciiTheme="minorEastAsia" w:hAnsiTheme="minorEastAsia" w:cs="仿宋" w:hint="eastAsia"/>
          <w:sz w:val="28"/>
          <w:szCs w:val="28"/>
        </w:rPr>
        <w:t>2.下载并安装“腾讯会议”软件，</w:t>
      </w:r>
      <w:proofErr w:type="gramStart"/>
      <w:r>
        <w:rPr>
          <w:rFonts w:asciiTheme="minorEastAsia" w:hAnsiTheme="minorEastAsia" w:cs="仿宋" w:hint="eastAsia"/>
          <w:sz w:val="28"/>
          <w:szCs w:val="28"/>
        </w:rPr>
        <w:t>注册腾讯会议</w:t>
      </w:r>
      <w:proofErr w:type="gramEnd"/>
      <w:r>
        <w:rPr>
          <w:rFonts w:asciiTheme="minorEastAsia" w:hAnsiTheme="minorEastAsia" w:cs="仿宋" w:hint="eastAsia"/>
          <w:sz w:val="28"/>
          <w:szCs w:val="28"/>
        </w:rPr>
        <w:t>账号。</w:t>
      </w:r>
    </w:p>
    <w:p w:rsidR="000424C2" w:rsidRDefault="003E783D">
      <w:pPr>
        <w:widowControl/>
        <w:ind w:firstLine="480"/>
        <w:jc w:val="left"/>
        <w:rPr>
          <w:rFonts w:asciiTheme="minorEastAsia" w:hAnsiTheme="minorEastAsia" w:cs="仿宋"/>
          <w:sz w:val="28"/>
          <w:szCs w:val="28"/>
        </w:rPr>
      </w:pPr>
      <w:r>
        <w:rPr>
          <w:rFonts w:asciiTheme="minorEastAsia" w:hAnsiTheme="minorEastAsia" w:cs="仿宋" w:hint="eastAsia"/>
          <w:sz w:val="28"/>
          <w:szCs w:val="28"/>
        </w:rPr>
        <w:lastRenderedPageBreak/>
        <w:t>3.加入</w:t>
      </w:r>
      <w:r w:rsidR="00C56C35">
        <w:rPr>
          <w:rFonts w:asciiTheme="minorEastAsia" w:hAnsiTheme="minorEastAsia" w:cs="仿宋" w:hint="eastAsia"/>
          <w:sz w:val="28"/>
          <w:szCs w:val="28"/>
        </w:rPr>
        <w:t>各</w:t>
      </w:r>
      <w:r>
        <w:rPr>
          <w:rFonts w:asciiTheme="minorEastAsia" w:hAnsiTheme="minorEastAsia" w:cs="仿宋" w:hint="eastAsia"/>
          <w:sz w:val="28"/>
          <w:szCs w:val="28"/>
        </w:rPr>
        <w:t>面试</w:t>
      </w:r>
      <w:r w:rsidR="00C56C35">
        <w:rPr>
          <w:rFonts w:asciiTheme="minorEastAsia" w:hAnsiTheme="minorEastAsia" w:cs="仿宋" w:hint="eastAsia"/>
          <w:sz w:val="28"/>
          <w:szCs w:val="28"/>
        </w:rPr>
        <w:t>分</w:t>
      </w:r>
      <w:r>
        <w:rPr>
          <w:rFonts w:asciiTheme="minorEastAsia" w:hAnsiTheme="minorEastAsia" w:cs="仿宋" w:hint="eastAsia"/>
          <w:sz w:val="28"/>
          <w:szCs w:val="28"/>
        </w:rPr>
        <w:t>组QQ群</w:t>
      </w:r>
      <w:r w:rsidR="00E75A89">
        <w:rPr>
          <w:rFonts w:asciiTheme="minorEastAsia" w:hAnsiTheme="minorEastAsia" w:cs="仿宋" w:hint="eastAsia"/>
          <w:sz w:val="28"/>
          <w:szCs w:val="28"/>
        </w:rPr>
        <w:t>，</w:t>
      </w:r>
      <w:r>
        <w:rPr>
          <w:rFonts w:asciiTheme="minorEastAsia" w:hAnsiTheme="minorEastAsia" w:cs="仿宋" w:hint="eastAsia"/>
          <w:sz w:val="28"/>
          <w:szCs w:val="28"/>
        </w:rPr>
        <w:t>方便查看</w:t>
      </w:r>
      <w:r w:rsidR="00015711">
        <w:rPr>
          <w:rFonts w:asciiTheme="minorEastAsia" w:hAnsiTheme="minorEastAsia" w:cs="仿宋" w:hint="eastAsia"/>
          <w:sz w:val="28"/>
          <w:szCs w:val="28"/>
        </w:rPr>
        <w:t>相关通知。面试前，</w:t>
      </w:r>
      <w:bookmarkStart w:id="0" w:name="_GoBack"/>
      <w:bookmarkEnd w:id="0"/>
      <w:r>
        <w:rPr>
          <w:rFonts w:asciiTheme="minorEastAsia" w:hAnsiTheme="minorEastAsia" w:cs="仿宋" w:hint="eastAsia"/>
          <w:sz w:val="28"/>
          <w:szCs w:val="28"/>
        </w:rPr>
        <w:t>工作人员会通知面试人员提前进行视频面试会议测试，如因考生未参加模拟测试、未按模拟测试的要求进行面试考核或因随意更改设备和场景而在面试考核过程中出现故障，后果由考生承担。</w:t>
      </w:r>
    </w:p>
    <w:p w:rsidR="000424C2" w:rsidRDefault="003E783D">
      <w:pPr>
        <w:ind w:firstLineChars="200" w:firstLine="560"/>
        <w:rPr>
          <w:rFonts w:asciiTheme="minorEastAsia" w:hAnsiTheme="minorEastAsia" w:cs="仿宋"/>
          <w:sz w:val="28"/>
          <w:szCs w:val="28"/>
        </w:rPr>
      </w:pPr>
      <w:r>
        <w:rPr>
          <w:rFonts w:asciiTheme="minorEastAsia" w:hAnsiTheme="minorEastAsia" w:cs="仿宋" w:hint="eastAsia"/>
          <w:sz w:val="28"/>
          <w:szCs w:val="28"/>
        </w:rPr>
        <w:t>4.正式面试时，工作人员通过</w:t>
      </w:r>
      <w:r w:rsidR="00521FED">
        <w:rPr>
          <w:rFonts w:asciiTheme="minorEastAsia" w:hAnsiTheme="minorEastAsia" w:cs="仿宋" w:hint="eastAsia"/>
          <w:sz w:val="28"/>
          <w:szCs w:val="28"/>
        </w:rPr>
        <w:t>各面试分组QQ群</w:t>
      </w:r>
      <w:r>
        <w:rPr>
          <w:rFonts w:asciiTheme="minorEastAsia" w:hAnsiTheme="minorEastAsia" w:cs="仿宋" w:hint="eastAsia"/>
          <w:sz w:val="28"/>
          <w:szCs w:val="28"/>
        </w:rPr>
        <w:t>逐一通知面试人员并告知面试视频会议号，面试人员通过会议号在指定时间加入面试会议，面试</w:t>
      </w:r>
      <w:r w:rsidR="00327A6F">
        <w:rPr>
          <w:rFonts w:asciiTheme="minorEastAsia" w:hAnsiTheme="minorEastAsia" w:cs="仿宋" w:hint="eastAsia"/>
          <w:sz w:val="28"/>
          <w:szCs w:val="28"/>
        </w:rPr>
        <w:t>结束</w:t>
      </w:r>
      <w:r>
        <w:rPr>
          <w:rFonts w:asciiTheme="minorEastAsia" w:hAnsiTheme="minorEastAsia" w:cs="仿宋" w:hint="eastAsia"/>
          <w:sz w:val="28"/>
          <w:szCs w:val="28"/>
        </w:rPr>
        <w:t>后请面试人员退出会议，进行下</w:t>
      </w:r>
      <w:proofErr w:type="gramStart"/>
      <w:r>
        <w:rPr>
          <w:rFonts w:asciiTheme="minorEastAsia" w:hAnsiTheme="minorEastAsia" w:cs="仿宋" w:hint="eastAsia"/>
          <w:sz w:val="28"/>
          <w:szCs w:val="28"/>
        </w:rPr>
        <w:t>一人员</w:t>
      </w:r>
      <w:proofErr w:type="gramEnd"/>
      <w:r>
        <w:rPr>
          <w:rFonts w:asciiTheme="minorEastAsia" w:hAnsiTheme="minorEastAsia" w:cs="仿宋" w:hint="eastAsia"/>
          <w:sz w:val="28"/>
          <w:szCs w:val="28"/>
        </w:rPr>
        <w:t>面试。面试全程不允许录音、录像，进入视频会议后核实面试环境，面试环境不允许其他人员在场，不允许查询其他资料，一旦发现作弊及录音、录像、录屏行为，取消面试资格。</w:t>
      </w:r>
    </w:p>
    <w:p w:rsidR="000424C2" w:rsidRDefault="003E783D">
      <w:pPr>
        <w:widowControl/>
        <w:ind w:firstLine="640"/>
        <w:rPr>
          <w:rFonts w:asciiTheme="minorEastAsia" w:hAnsiTheme="minorEastAsia" w:cs="宋体"/>
          <w:color w:val="000000"/>
          <w:kern w:val="0"/>
          <w:sz w:val="28"/>
          <w:szCs w:val="28"/>
        </w:rPr>
      </w:pPr>
      <w:r>
        <w:rPr>
          <w:rFonts w:asciiTheme="minorEastAsia" w:hAnsiTheme="minorEastAsia" w:cs="宋体" w:hint="eastAsia"/>
          <w:color w:val="000000"/>
          <w:kern w:val="0"/>
          <w:sz w:val="28"/>
          <w:szCs w:val="28"/>
        </w:rPr>
        <w:t>5.面试考核采用</w:t>
      </w:r>
      <w:proofErr w:type="gramStart"/>
      <w:r>
        <w:rPr>
          <w:rFonts w:asciiTheme="minorEastAsia" w:hAnsiTheme="minorEastAsia" w:cs="宋体" w:hint="eastAsia"/>
          <w:color w:val="000000"/>
          <w:kern w:val="0"/>
          <w:sz w:val="28"/>
          <w:szCs w:val="28"/>
        </w:rPr>
        <w:t>主机位</w:t>
      </w:r>
      <w:proofErr w:type="gramEnd"/>
      <w:r>
        <w:rPr>
          <w:rFonts w:asciiTheme="minorEastAsia" w:hAnsiTheme="minorEastAsia" w:cs="宋体" w:hint="eastAsia"/>
          <w:color w:val="000000"/>
          <w:kern w:val="0"/>
          <w:sz w:val="28"/>
          <w:szCs w:val="28"/>
        </w:rPr>
        <w:t>和辅机位“双机位”视频模式。考生需准备2台设备，选择固定机位进行拍摄，其中，辅机位摄像头从考生侧后方45°拍摄。</w:t>
      </w:r>
    </w:p>
    <w:p w:rsidR="000424C2" w:rsidRDefault="003E783D">
      <w:pPr>
        <w:widowControl/>
        <w:ind w:firstLine="640"/>
        <w:jc w:val="center"/>
        <w:rPr>
          <w:rFonts w:asciiTheme="minorEastAsia" w:hAnsiTheme="minorEastAsia" w:cs="宋体"/>
          <w:color w:val="000000"/>
          <w:kern w:val="0"/>
          <w:sz w:val="28"/>
          <w:szCs w:val="28"/>
        </w:rPr>
      </w:pPr>
      <w:r>
        <w:rPr>
          <w:rFonts w:asciiTheme="minorEastAsia" w:hAnsiTheme="minorEastAsia" w:cs="宋体"/>
          <w:noProof/>
          <w:color w:val="000000"/>
          <w:kern w:val="0"/>
          <w:sz w:val="28"/>
          <w:szCs w:val="28"/>
        </w:rPr>
        <w:drawing>
          <wp:inline distT="0" distB="0" distL="0" distR="0" wp14:anchorId="03F58E4C" wp14:editId="7E60B9F8">
            <wp:extent cx="4770120" cy="2677160"/>
            <wp:effectExtent l="0" t="0" r="0" b="8890"/>
            <wp:docPr id="4" name="图片 4" descr="C:\Users\lenovo\Documents\WeChat Files\qq308771697\FileStorage\Temp\1668690777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lenovo\Documents\WeChat Files\qq308771697\FileStorage\Temp\1668690777250.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770120" cy="2677160"/>
                    </a:xfrm>
                    <a:prstGeom prst="rect">
                      <a:avLst/>
                    </a:prstGeom>
                    <a:noFill/>
                    <a:ln>
                      <a:noFill/>
                    </a:ln>
                  </pic:spPr>
                </pic:pic>
              </a:graphicData>
            </a:graphic>
          </wp:inline>
        </w:drawing>
      </w:r>
      <w:r>
        <w:rPr>
          <w:rFonts w:asciiTheme="minorEastAsia" w:hAnsiTheme="minorEastAsia" w:cs="宋体"/>
          <w:color w:val="000000"/>
          <w:kern w:val="0"/>
          <w:sz w:val="28"/>
          <w:szCs w:val="28"/>
        </w:rPr>
        <w:t xml:space="preserve"> </w:t>
      </w:r>
    </w:p>
    <w:p w:rsidR="000424C2" w:rsidRDefault="003E783D">
      <w:pPr>
        <w:widowControl/>
        <w:ind w:firstLine="640"/>
        <w:jc w:val="center"/>
        <w:rPr>
          <w:rFonts w:asciiTheme="minorEastAsia" w:hAnsiTheme="minorEastAsia" w:cs="宋体"/>
          <w:color w:val="000000"/>
          <w:kern w:val="0"/>
          <w:sz w:val="28"/>
          <w:szCs w:val="28"/>
        </w:rPr>
      </w:pPr>
      <w:r>
        <w:rPr>
          <w:rFonts w:asciiTheme="minorEastAsia" w:hAnsiTheme="minorEastAsia" w:cs="宋体" w:hint="eastAsia"/>
          <w:color w:val="000000"/>
          <w:kern w:val="0"/>
          <w:sz w:val="28"/>
          <w:szCs w:val="28"/>
        </w:rPr>
        <w:t> 双机位示意图</w:t>
      </w:r>
    </w:p>
    <w:p w:rsidR="000424C2" w:rsidRDefault="003E783D">
      <w:pPr>
        <w:widowControl/>
        <w:ind w:firstLine="480"/>
        <w:jc w:val="left"/>
        <w:rPr>
          <w:rFonts w:asciiTheme="minorEastAsia" w:hAnsiTheme="minorEastAsia" w:cs="宋体"/>
          <w:color w:val="000000"/>
          <w:kern w:val="0"/>
          <w:sz w:val="28"/>
          <w:szCs w:val="28"/>
        </w:rPr>
      </w:pPr>
      <w:r>
        <w:rPr>
          <w:rFonts w:asciiTheme="minorEastAsia" w:hAnsiTheme="minorEastAsia" w:cs="宋体" w:hint="eastAsia"/>
          <w:color w:val="000000"/>
          <w:kern w:val="0"/>
          <w:sz w:val="28"/>
          <w:szCs w:val="28"/>
        </w:rPr>
        <w:lastRenderedPageBreak/>
        <w:t>6.考生应选择独立安静的房间</w:t>
      </w:r>
      <w:r>
        <w:rPr>
          <w:rFonts w:asciiTheme="minorEastAsia" w:hAnsiTheme="minorEastAsia" w:cs="宋体" w:hint="eastAsia"/>
          <w:b/>
          <w:bCs/>
          <w:color w:val="FF0000"/>
          <w:kern w:val="0"/>
          <w:sz w:val="28"/>
          <w:szCs w:val="28"/>
        </w:rPr>
        <w:t>独自</w:t>
      </w:r>
      <w:r>
        <w:rPr>
          <w:rFonts w:asciiTheme="minorEastAsia" w:hAnsiTheme="minorEastAsia" w:cs="宋体" w:hint="eastAsia"/>
          <w:color w:val="000000"/>
          <w:kern w:val="0"/>
          <w:sz w:val="28"/>
          <w:szCs w:val="28"/>
        </w:rPr>
        <w:t>参加面试考核。面试考核期间，房间须保持安静明亮，除面试要求设备和物品外，可视范围内不能存放与考试有关的资料和电子设备等。</w:t>
      </w:r>
    </w:p>
    <w:p w:rsidR="000424C2" w:rsidRDefault="003E783D">
      <w:pPr>
        <w:widowControl/>
        <w:ind w:firstLine="480"/>
        <w:jc w:val="left"/>
        <w:rPr>
          <w:rFonts w:asciiTheme="minorEastAsia" w:hAnsiTheme="minorEastAsia" w:cs="宋体"/>
          <w:color w:val="000000"/>
          <w:kern w:val="0"/>
          <w:sz w:val="28"/>
          <w:szCs w:val="28"/>
        </w:rPr>
      </w:pPr>
      <w:r>
        <w:rPr>
          <w:rFonts w:asciiTheme="minorEastAsia" w:hAnsiTheme="minorEastAsia" w:cs="宋体" w:hint="eastAsia"/>
          <w:color w:val="000000"/>
          <w:kern w:val="0"/>
          <w:sz w:val="28"/>
          <w:szCs w:val="28"/>
        </w:rPr>
        <w:t>7.线上面试考核期间，考生应保持注视</w:t>
      </w:r>
      <w:proofErr w:type="gramStart"/>
      <w:r>
        <w:rPr>
          <w:rFonts w:asciiTheme="minorEastAsia" w:hAnsiTheme="minorEastAsia" w:cs="宋体" w:hint="eastAsia"/>
          <w:color w:val="000000"/>
          <w:kern w:val="0"/>
          <w:sz w:val="28"/>
          <w:szCs w:val="28"/>
        </w:rPr>
        <w:t>主机位</w:t>
      </w:r>
      <w:proofErr w:type="gramEnd"/>
      <w:r>
        <w:rPr>
          <w:rFonts w:asciiTheme="minorEastAsia" w:hAnsiTheme="minorEastAsia" w:cs="宋体" w:hint="eastAsia"/>
          <w:color w:val="000000"/>
          <w:kern w:val="0"/>
          <w:sz w:val="28"/>
          <w:szCs w:val="28"/>
        </w:rPr>
        <w:t>屏幕，视线不得离开（0</w:t>
      </w:r>
      <w:r w:rsidR="00850E21">
        <w:rPr>
          <w:rFonts w:asciiTheme="minorEastAsia" w:hAnsiTheme="minorEastAsia" w:cs="宋体" w:hint="eastAsia"/>
          <w:color w:val="000000"/>
          <w:kern w:val="0"/>
          <w:sz w:val="28"/>
          <w:szCs w:val="28"/>
        </w:rPr>
        <w:t>11</w:t>
      </w:r>
      <w:r>
        <w:rPr>
          <w:rFonts w:asciiTheme="minorEastAsia" w:hAnsiTheme="minorEastAsia" w:cs="宋体" w:hint="eastAsia"/>
          <w:color w:val="000000"/>
          <w:kern w:val="0"/>
          <w:sz w:val="28"/>
          <w:szCs w:val="28"/>
        </w:rPr>
        <w:t>、012体育教师岗位考生可以在摄像范围内活动，进行试讲动作示范）；</w:t>
      </w:r>
      <w:proofErr w:type="gramStart"/>
      <w:r>
        <w:rPr>
          <w:rFonts w:asciiTheme="minorEastAsia" w:hAnsiTheme="minorEastAsia" w:cs="宋体" w:hint="eastAsia"/>
          <w:color w:val="000000"/>
          <w:kern w:val="0"/>
          <w:sz w:val="28"/>
          <w:szCs w:val="28"/>
        </w:rPr>
        <w:t>不</w:t>
      </w:r>
      <w:proofErr w:type="gramEnd"/>
      <w:r>
        <w:rPr>
          <w:rFonts w:asciiTheme="minorEastAsia" w:hAnsiTheme="minorEastAsia" w:cs="宋体" w:hint="eastAsia"/>
          <w:color w:val="000000"/>
          <w:kern w:val="0"/>
          <w:sz w:val="28"/>
          <w:szCs w:val="28"/>
        </w:rPr>
        <w:t>得手</w:t>
      </w:r>
      <w:proofErr w:type="gramStart"/>
      <w:r>
        <w:rPr>
          <w:rFonts w:asciiTheme="minorEastAsia" w:hAnsiTheme="minorEastAsia" w:cs="宋体" w:hint="eastAsia"/>
          <w:color w:val="000000"/>
          <w:kern w:val="0"/>
          <w:sz w:val="28"/>
          <w:szCs w:val="28"/>
        </w:rPr>
        <w:t>持设备</w:t>
      </w:r>
      <w:proofErr w:type="gramEnd"/>
      <w:r>
        <w:rPr>
          <w:rFonts w:asciiTheme="minorEastAsia" w:hAnsiTheme="minorEastAsia" w:cs="宋体" w:hint="eastAsia"/>
          <w:color w:val="000000"/>
          <w:kern w:val="0"/>
          <w:sz w:val="28"/>
          <w:szCs w:val="28"/>
        </w:rPr>
        <w:t>进行考试；不得接听电话；不得采用任何方式变声、更改人像；不得使用虚拟背景、更换视频背景；不得使用耳机（包括有线和无线耳机）；不得以任何方式查阅资料或接收其他信息。</w:t>
      </w:r>
    </w:p>
    <w:p w:rsidR="000424C2" w:rsidRDefault="003E783D">
      <w:pPr>
        <w:ind w:firstLineChars="200" w:firstLine="560"/>
        <w:rPr>
          <w:rFonts w:asciiTheme="minorEastAsia" w:hAnsiTheme="minorEastAsia" w:cs="仿宋"/>
          <w:sz w:val="28"/>
          <w:szCs w:val="28"/>
        </w:rPr>
      </w:pPr>
      <w:r>
        <w:rPr>
          <w:rFonts w:asciiTheme="minorEastAsia" w:hAnsiTheme="minorEastAsia" w:cs="仿宋" w:hint="eastAsia"/>
          <w:sz w:val="28"/>
          <w:szCs w:val="28"/>
        </w:rPr>
        <w:t>8.考生如果在面试时因误操作退出考试，应尽快重新登陆会议室，但面试计时不会因退出考试而暂停。</w:t>
      </w:r>
    </w:p>
    <w:p w:rsidR="000424C2" w:rsidRDefault="000424C2" w:rsidP="000C00BF">
      <w:pPr>
        <w:rPr>
          <w:rFonts w:ascii="宋体" w:eastAsia="宋体" w:hAnsi="宋体" w:cs="宋体"/>
          <w:color w:val="000000"/>
          <w:kern w:val="0"/>
          <w:sz w:val="28"/>
          <w:szCs w:val="28"/>
        </w:rPr>
      </w:pPr>
    </w:p>
    <w:sectPr w:rsidR="000424C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434F" w:rsidRDefault="00B8434F" w:rsidP="00EC78A2">
      <w:r>
        <w:separator/>
      </w:r>
    </w:p>
  </w:endnote>
  <w:endnote w:type="continuationSeparator" w:id="0">
    <w:p w:rsidR="00B8434F" w:rsidRDefault="00B8434F" w:rsidP="00EC7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434F" w:rsidRDefault="00B8434F" w:rsidP="00EC78A2">
      <w:r>
        <w:separator/>
      </w:r>
    </w:p>
  </w:footnote>
  <w:footnote w:type="continuationSeparator" w:id="0">
    <w:p w:rsidR="00B8434F" w:rsidRDefault="00B8434F" w:rsidP="00EC78A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639DC0"/>
    <w:multiLevelType w:val="singleLevel"/>
    <w:tmpl w:val="61639DC0"/>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I5MzVmMGYyZGE5ZmFhYjZmOWMyOGZiZWU2NmE2NjQifQ=="/>
  </w:docVars>
  <w:rsids>
    <w:rsidRoot w:val="00684E62"/>
    <w:rsid w:val="00015711"/>
    <w:rsid w:val="000424C2"/>
    <w:rsid w:val="0004349B"/>
    <w:rsid w:val="00071D7C"/>
    <w:rsid w:val="000C00BF"/>
    <w:rsid w:val="0017103A"/>
    <w:rsid w:val="00175372"/>
    <w:rsid w:val="001941B0"/>
    <w:rsid w:val="001F6CA6"/>
    <w:rsid w:val="00203462"/>
    <w:rsid w:val="00250806"/>
    <w:rsid w:val="002C1E65"/>
    <w:rsid w:val="002E0AD0"/>
    <w:rsid w:val="00327A6F"/>
    <w:rsid w:val="00330A15"/>
    <w:rsid w:val="00374B38"/>
    <w:rsid w:val="00374C25"/>
    <w:rsid w:val="003D7955"/>
    <w:rsid w:val="003E783D"/>
    <w:rsid w:val="003F3FED"/>
    <w:rsid w:val="004077BF"/>
    <w:rsid w:val="00413B71"/>
    <w:rsid w:val="00430C30"/>
    <w:rsid w:val="00483863"/>
    <w:rsid w:val="004E0E12"/>
    <w:rsid w:val="004E5700"/>
    <w:rsid w:val="004E7096"/>
    <w:rsid w:val="005107D7"/>
    <w:rsid w:val="005212BB"/>
    <w:rsid w:val="00521FED"/>
    <w:rsid w:val="00543B17"/>
    <w:rsid w:val="00561A9C"/>
    <w:rsid w:val="00570B8C"/>
    <w:rsid w:val="005D48CA"/>
    <w:rsid w:val="005E7ED0"/>
    <w:rsid w:val="0061089C"/>
    <w:rsid w:val="00625FDF"/>
    <w:rsid w:val="006576D3"/>
    <w:rsid w:val="00684E62"/>
    <w:rsid w:val="006E2EF9"/>
    <w:rsid w:val="0071222D"/>
    <w:rsid w:val="00733349"/>
    <w:rsid w:val="00766C4E"/>
    <w:rsid w:val="007853F4"/>
    <w:rsid w:val="007C46B0"/>
    <w:rsid w:val="008133DF"/>
    <w:rsid w:val="008236D0"/>
    <w:rsid w:val="0083259B"/>
    <w:rsid w:val="00850E21"/>
    <w:rsid w:val="00861B5E"/>
    <w:rsid w:val="008756DF"/>
    <w:rsid w:val="008B3A42"/>
    <w:rsid w:val="008D62B8"/>
    <w:rsid w:val="00915462"/>
    <w:rsid w:val="00946B6B"/>
    <w:rsid w:val="00962BE4"/>
    <w:rsid w:val="00967B1C"/>
    <w:rsid w:val="009E2720"/>
    <w:rsid w:val="00A115C8"/>
    <w:rsid w:val="00A335D0"/>
    <w:rsid w:val="00A62C1D"/>
    <w:rsid w:val="00A81A6B"/>
    <w:rsid w:val="00A94125"/>
    <w:rsid w:val="00AF1445"/>
    <w:rsid w:val="00B02AD5"/>
    <w:rsid w:val="00B0533A"/>
    <w:rsid w:val="00B27490"/>
    <w:rsid w:val="00B30314"/>
    <w:rsid w:val="00B30BB6"/>
    <w:rsid w:val="00B55186"/>
    <w:rsid w:val="00B80C38"/>
    <w:rsid w:val="00B8434F"/>
    <w:rsid w:val="00BB05CF"/>
    <w:rsid w:val="00BC02A4"/>
    <w:rsid w:val="00BC1B65"/>
    <w:rsid w:val="00BC7F7B"/>
    <w:rsid w:val="00C56C35"/>
    <w:rsid w:val="00CC354A"/>
    <w:rsid w:val="00CD5C1A"/>
    <w:rsid w:val="00D02FF2"/>
    <w:rsid w:val="00D42B23"/>
    <w:rsid w:val="00D60A91"/>
    <w:rsid w:val="00D77DB5"/>
    <w:rsid w:val="00DA6B7E"/>
    <w:rsid w:val="00E22CA4"/>
    <w:rsid w:val="00E52652"/>
    <w:rsid w:val="00E75A89"/>
    <w:rsid w:val="00EC78A2"/>
    <w:rsid w:val="00ED6654"/>
    <w:rsid w:val="00F375C7"/>
    <w:rsid w:val="00F42742"/>
    <w:rsid w:val="00F743F5"/>
    <w:rsid w:val="00FA4404"/>
    <w:rsid w:val="00FB0D29"/>
    <w:rsid w:val="56DD4D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Pr>
      <w:sz w:val="18"/>
      <w:szCs w:val="18"/>
    </w:r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paragraph" w:styleId="a5">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semiHidden/>
    <w:unhideWhenUsed/>
    <w:pPr>
      <w:widowControl/>
      <w:spacing w:before="100" w:beforeAutospacing="1" w:after="100" w:afterAutospacing="1"/>
      <w:jc w:val="left"/>
    </w:pPr>
    <w:rPr>
      <w:rFonts w:ascii="宋体" w:eastAsia="宋体" w:hAnsi="宋体" w:cs="宋体"/>
      <w:kern w:val="0"/>
      <w:sz w:val="24"/>
      <w:szCs w:val="24"/>
    </w:rPr>
  </w:style>
  <w:style w:type="table" w:styleId="a7">
    <w:name w:val="Table Grid"/>
    <w:basedOn w:val="a1"/>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眉 Char"/>
    <w:basedOn w:val="a0"/>
    <w:link w:val="a5"/>
    <w:uiPriority w:val="99"/>
    <w:rPr>
      <w:sz w:val="18"/>
      <w:szCs w:val="18"/>
    </w:rPr>
  </w:style>
  <w:style w:type="character" w:customStyle="1" w:styleId="Char0">
    <w:name w:val="页脚 Char"/>
    <w:basedOn w:val="a0"/>
    <w:link w:val="a4"/>
    <w:uiPriority w:val="99"/>
    <w:rPr>
      <w:sz w:val="18"/>
      <w:szCs w:val="18"/>
    </w:rPr>
  </w:style>
  <w:style w:type="character" w:customStyle="1" w:styleId="Char">
    <w:name w:val="批注框文本 Char"/>
    <w:basedOn w:val="a0"/>
    <w:link w:val="a3"/>
    <w:uiPriority w:val="99"/>
    <w:semiHidden/>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Pr>
      <w:sz w:val="18"/>
      <w:szCs w:val="18"/>
    </w:r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paragraph" w:styleId="a5">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semiHidden/>
    <w:unhideWhenUsed/>
    <w:pPr>
      <w:widowControl/>
      <w:spacing w:before="100" w:beforeAutospacing="1" w:after="100" w:afterAutospacing="1"/>
      <w:jc w:val="left"/>
    </w:pPr>
    <w:rPr>
      <w:rFonts w:ascii="宋体" w:eastAsia="宋体" w:hAnsi="宋体" w:cs="宋体"/>
      <w:kern w:val="0"/>
      <w:sz w:val="24"/>
      <w:szCs w:val="24"/>
    </w:rPr>
  </w:style>
  <w:style w:type="table" w:styleId="a7">
    <w:name w:val="Table Grid"/>
    <w:basedOn w:val="a1"/>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眉 Char"/>
    <w:basedOn w:val="a0"/>
    <w:link w:val="a5"/>
    <w:uiPriority w:val="99"/>
    <w:rPr>
      <w:sz w:val="18"/>
      <w:szCs w:val="18"/>
    </w:rPr>
  </w:style>
  <w:style w:type="character" w:customStyle="1" w:styleId="Char0">
    <w:name w:val="页脚 Char"/>
    <w:basedOn w:val="a0"/>
    <w:link w:val="a4"/>
    <w:uiPriority w:val="99"/>
    <w:rPr>
      <w:sz w:val="18"/>
      <w:szCs w:val="18"/>
    </w:rPr>
  </w:style>
  <w:style w:type="character" w:customStyle="1" w:styleId="Char">
    <w:name w:val="批注框文本 Char"/>
    <w:basedOn w:val="a0"/>
    <w:link w:val="a3"/>
    <w:uiPriority w:val="99"/>
    <w:semiHidden/>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98BF6-00BD-4B27-906C-4672D7CF0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583</TotalTime>
  <Pages>3</Pages>
  <Words>156</Words>
  <Characters>895</Characters>
  <Application>Microsoft Office Word</Application>
  <DocSecurity>0</DocSecurity>
  <Lines>7</Lines>
  <Paragraphs>2</Paragraphs>
  <ScaleCrop>false</ScaleCrop>
  <Company>Microsoft</Company>
  <LinksUpToDate>false</LinksUpToDate>
  <CharactersWithSpaces>1049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张玉婷</cp:lastModifiedBy>
  <cp:revision>145</cp:revision>
  <dcterms:created xsi:type="dcterms:W3CDTF">2022-11-16T08:44:00Z</dcterms:created>
  <dcterms:modified xsi:type="dcterms:W3CDTF">2022-12-28T08:30:00Z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EE163472D4B8450D85DAAA46B9D4D91F</vt:lpwstr>
  </property>
</Properties>
</file>